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3B49" w14:textId="29A39492" w:rsidR="00B12317" w:rsidRPr="002C7DDF" w:rsidRDefault="00B12317" w:rsidP="00EF75D8">
      <w:pPr>
        <w:jc w:val="both"/>
        <w:rPr>
          <w:b/>
          <w:bCs/>
        </w:rPr>
      </w:pPr>
      <w:r w:rsidRPr="002C7DDF">
        <w:rPr>
          <w:b/>
          <w:bCs/>
        </w:rPr>
        <w:t xml:space="preserve">Lista pytań na egzamin magisterski na specjalności: HR w </w:t>
      </w:r>
      <w:r>
        <w:rPr>
          <w:b/>
          <w:bCs/>
        </w:rPr>
        <w:t>Organizacji</w:t>
      </w:r>
      <w:r w:rsidR="00482B9F">
        <w:rPr>
          <w:b/>
          <w:bCs/>
        </w:rPr>
        <w:t xml:space="preserve"> (studia niestacjonarne)</w:t>
      </w:r>
    </w:p>
    <w:p w14:paraId="6DBDCF0B" w14:textId="77777777" w:rsidR="000D61AF" w:rsidRDefault="000D61AF" w:rsidP="000D61AF">
      <w:pPr>
        <w:spacing w:line="276" w:lineRule="auto"/>
        <w:ind w:left="720" w:hanging="360"/>
      </w:pPr>
    </w:p>
    <w:p w14:paraId="0C1897FA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Charakterystyka organizacji wirtualnej i wyzwania związane z jej wdrażaniem.</w:t>
      </w:r>
    </w:p>
    <w:p w14:paraId="268AFA95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Zakres i skutki stosowania outsourcingu.</w:t>
      </w:r>
    </w:p>
    <w:p w14:paraId="3CBBF8C6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Zarządzanie procesami w organizacjach: istota i konsekwencje wdrażania.</w:t>
      </w:r>
    </w:p>
    <w:p w14:paraId="53399861" w14:textId="668EFBF1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Porównanie struktury procesowej i struktury pionów funkcjonalnych.</w:t>
      </w:r>
    </w:p>
    <w:p w14:paraId="4BD80324" w14:textId="7F8F1328" w:rsidR="00C84DCD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 w:rsidRPr="00542845">
        <w:t>Porównaj tradycyjne i zwinne metodyki zarządzania projektami</w:t>
      </w:r>
      <w:r w:rsidR="00C84DCD">
        <w:t>.</w:t>
      </w:r>
    </w:p>
    <w:p w14:paraId="490AE917" w14:textId="616F7916" w:rsidR="002E5B6C" w:rsidRDefault="00C84DCD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Wykorzystanie cyklu życia projektu w zarządzaniu projektami</w:t>
      </w:r>
      <w:r w:rsidR="002E5B6C" w:rsidRPr="00542845">
        <w:t>.</w:t>
      </w:r>
    </w:p>
    <w:p w14:paraId="429CE7FA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S</w:t>
      </w:r>
      <w:r w:rsidRPr="008903CD">
        <w:t>trategiczna rola kapitału ludzkiego w zarządzaniu organizacją</w:t>
      </w:r>
      <w:r>
        <w:t>.</w:t>
      </w:r>
    </w:p>
    <w:p w14:paraId="4E3878A3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Porównanie przywództwa transakcyjnego i transformacyjnego.</w:t>
      </w:r>
    </w:p>
    <w:p w14:paraId="6778DC34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Czym różni się przywódca od menedżera?</w:t>
      </w:r>
    </w:p>
    <w:p w14:paraId="70D884AC" w14:textId="3EDB1E24" w:rsidR="00C84DCD" w:rsidRDefault="00C84DCD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Cechy i zachowania skutecznych liderów.</w:t>
      </w:r>
    </w:p>
    <w:p w14:paraId="22A4B2AD" w14:textId="184A2E22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I</w:t>
      </w:r>
      <w:r w:rsidRPr="008903CD">
        <w:t xml:space="preserve">dea i założenia procesu </w:t>
      </w:r>
      <w:proofErr w:type="spellStart"/>
      <w:r w:rsidRPr="008903CD">
        <w:t>outplacementu</w:t>
      </w:r>
      <w:proofErr w:type="spellEnd"/>
      <w:r w:rsidRPr="008903CD">
        <w:t xml:space="preserve"> w procesie zwolnień pracowniczych</w:t>
      </w:r>
      <w:r>
        <w:t>.</w:t>
      </w:r>
    </w:p>
    <w:p w14:paraId="23674D06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  <w:rPr>
          <w:lang w:val="en-US"/>
        </w:rPr>
      </w:pPr>
      <w:r w:rsidRPr="008903CD">
        <w:rPr>
          <w:lang w:val="en-US"/>
        </w:rPr>
        <w:t xml:space="preserve">Employer Branding: </w:t>
      </w:r>
      <w:proofErr w:type="spellStart"/>
      <w:r w:rsidRPr="008903CD">
        <w:rPr>
          <w:lang w:val="en-US"/>
        </w:rPr>
        <w:t>cele</w:t>
      </w:r>
      <w:proofErr w:type="spellEnd"/>
      <w:r w:rsidRPr="008903CD">
        <w:rPr>
          <w:lang w:val="en-US"/>
        </w:rPr>
        <w:t xml:space="preserve">, </w:t>
      </w:r>
      <w:proofErr w:type="spellStart"/>
      <w:r>
        <w:rPr>
          <w:lang w:val="en-US"/>
        </w:rPr>
        <w:t>metody</w:t>
      </w:r>
      <w:proofErr w:type="spellEnd"/>
      <w:r w:rsidRPr="008903CD">
        <w:rPr>
          <w:lang w:val="en-US"/>
        </w:rPr>
        <w:t xml:space="preserve"> </w:t>
      </w:r>
      <w:r>
        <w:rPr>
          <w:lang w:val="en-US"/>
        </w:rPr>
        <w:t xml:space="preserve">i </w:t>
      </w:r>
      <w:proofErr w:type="spellStart"/>
      <w:r>
        <w:rPr>
          <w:lang w:val="en-US"/>
        </w:rPr>
        <w:t>narzędzia</w:t>
      </w:r>
      <w:proofErr w:type="spellEnd"/>
      <w:r>
        <w:rPr>
          <w:lang w:val="en-US"/>
        </w:rPr>
        <w:t>.</w:t>
      </w:r>
    </w:p>
    <w:p w14:paraId="4D029F2B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proofErr w:type="spellStart"/>
      <w:r w:rsidRPr="008903CD">
        <w:t>Assessment</w:t>
      </w:r>
      <w:proofErr w:type="spellEnd"/>
      <w:r w:rsidRPr="008903CD">
        <w:t xml:space="preserve"> Centre: </w:t>
      </w:r>
      <w:r>
        <w:t>definicja</w:t>
      </w:r>
      <w:r w:rsidRPr="008903CD">
        <w:t>, zalety i wady oraz</w:t>
      </w:r>
      <w:r>
        <w:t xml:space="preserve"> zakres zastosowania.</w:t>
      </w:r>
    </w:p>
    <w:p w14:paraId="78A1131A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Coaching</w:t>
      </w:r>
      <w:r w:rsidRPr="008903CD">
        <w:t xml:space="preserve">: </w:t>
      </w:r>
      <w:r>
        <w:t>definicja</w:t>
      </w:r>
      <w:r w:rsidRPr="008903CD">
        <w:t>, zalety i wady oraz</w:t>
      </w:r>
      <w:r>
        <w:t xml:space="preserve"> zakres zastosowania.</w:t>
      </w:r>
    </w:p>
    <w:p w14:paraId="5666CE85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Satysfakcja pracownicza: definicja, składowe, sposób pomiaru.</w:t>
      </w:r>
    </w:p>
    <w:p w14:paraId="445C207A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HR Biznes Partner: pełnione role i kluczowe kompetencje.</w:t>
      </w:r>
    </w:p>
    <w:p w14:paraId="1D56BFEA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Czym jest talent w organizacji i jak można nim zarządzać?</w:t>
      </w:r>
    </w:p>
    <w:p w14:paraId="240D3473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Model oceny efektywności szkoleń D. Kirkpatricka.</w:t>
      </w:r>
    </w:p>
    <w:p w14:paraId="29A1DB59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 xml:space="preserve">Omów 3 wybrane metody szkolenia pracowników </w:t>
      </w:r>
      <w:r w:rsidRPr="000D7F19">
        <w:rPr>
          <w:i/>
          <w:iCs/>
        </w:rPr>
        <w:t xml:space="preserve">off the </w:t>
      </w:r>
      <w:proofErr w:type="spellStart"/>
      <w:r w:rsidRPr="000D7F19">
        <w:rPr>
          <w:i/>
          <w:iCs/>
        </w:rPr>
        <w:t>job</w:t>
      </w:r>
      <w:proofErr w:type="spellEnd"/>
      <w:r w:rsidRPr="00990B39">
        <w:t>: istota, zalety i wady oraz zakres ich wykorzystania.</w:t>
      </w:r>
    </w:p>
    <w:p w14:paraId="4168A851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O</w:t>
      </w:r>
      <w:r w:rsidRPr="00990B39">
        <w:t>mów wybraną koncepcję motywowania pracowników zaliczaną do współczesnych teorii motywowania.</w:t>
      </w:r>
    </w:p>
    <w:p w14:paraId="670E1419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 w:rsidRPr="00AA575A">
        <w:t>Jakie są cechy charakterystyczne pokoleń X, Y, Z na rynku pracy</w:t>
      </w:r>
      <w:r>
        <w:t>?</w:t>
      </w:r>
    </w:p>
    <w:p w14:paraId="2225F9C5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S</w:t>
      </w:r>
      <w:r w:rsidRPr="00780B32">
        <w:t>trategiczn</w:t>
      </w:r>
      <w:r>
        <w:t>y</w:t>
      </w:r>
      <w:r w:rsidRPr="00780B32">
        <w:t xml:space="preserve"> controlling personaln</w:t>
      </w:r>
      <w:r>
        <w:t>y: koncepcja i zastosowanie.</w:t>
      </w:r>
    </w:p>
    <w:p w14:paraId="25EBC99E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W</w:t>
      </w:r>
      <w:r w:rsidRPr="00780B32">
        <w:t>skaźniki oceny sprawności funkcji HR stosowane w controllingu personalnym</w:t>
      </w:r>
      <w:r>
        <w:t>.</w:t>
      </w:r>
    </w:p>
    <w:p w14:paraId="61A27E13" w14:textId="77777777" w:rsidR="002E5B6C" w:rsidRPr="00990B39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Wartościowanie pracy: istota, proces i narzędzia.</w:t>
      </w:r>
    </w:p>
    <w:p w14:paraId="2FFA38ED" w14:textId="77CC0A1D" w:rsidR="002E5B6C" w:rsidRPr="002E5B6C" w:rsidRDefault="002E5B6C" w:rsidP="002E5B6C">
      <w:pPr>
        <w:pStyle w:val="Akapitzlist"/>
        <w:numPr>
          <w:ilvl w:val="0"/>
          <w:numId w:val="2"/>
        </w:numPr>
      </w:pPr>
      <w:r>
        <w:t>N</w:t>
      </w:r>
      <w:r w:rsidRPr="002E5B6C">
        <w:t>iestandardowe i elastyczne formy zatrudnienia</w:t>
      </w:r>
      <w:r>
        <w:t>: charakterystyka, zalety i wady.</w:t>
      </w:r>
    </w:p>
    <w:p w14:paraId="31CB8A47" w14:textId="6DF00C1C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Przedstaw fazy budowy zespołu.</w:t>
      </w:r>
    </w:p>
    <w:p w14:paraId="3F92D38F" w14:textId="77777777" w:rsidR="002E5B6C" w:rsidRPr="002E5B6C" w:rsidRDefault="002E5B6C" w:rsidP="002E5B6C">
      <w:pPr>
        <w:pStyle w:val="Akapitzlist"/>
        <w:numPr>
          <w:ilvl w:val="0"/>
          <w:numId w:val="2"/>
        </w:numPr>
      </w:pPr>
      <w:r w:rsidRPr="002E5B6C">
        <w:t xml:space="preserve">Opisz koncepcję ról grupowych M. </w:t>
      </w:r>
      <w:proofErr w:type="spellStart"/>
      <w:r w:rsidRPr="002E5B6C">
        <w:t>Belbina</w:t>
      </w:r>
      <w:proofErr w:type="spellEnd"/>
      <w:r w:rsidRPr="002E5B6C">
        <w:t>.</w:t>
      </w:r>
    </w:p>
    <w:p w14:paraId="76BBD916" w14:textId="7E98DA35" w:rsidR="002E5B6C" w:rsidRP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 w:rsidRPr="002E5B6C">
        <w:t>Na czym polega syndrom myślenia grupowego i jaki ma wpływ na sprawność pracy zespołowej?</w:t>
      </w:r>
    </w:p>
    <w:p w14:paraId="6884846E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 w:rsidRPr="00780B32">
        <w:t>Jakie warunki należy spełnić, aby powstało zjawisko synergii w zespole pracowniczym</w:t>
      </w:r>
      <w:r>
        <w:t>?</w:t>
      </w:r>
    </w:p>
    <w:p w14:paraId="3ED96A78" w14:textId="77777777" w:rsidR="002E5B6C" w:rsidRDefault="002E5B6C" w:rsidP="002E5B6C">
      <w:pPr>
        <w:pStyle w:val="Akapitzlist"/>
        <w:numPr>
          <w:ilvl w:val="0"/>
          <w:numId w:val="2"/>
        </w:numPr>
        <w:spacing w:after="160" w:line="259" w:lineRule="auto"/>
      </w:pPr>
      <w:r>
        <w:t>Na czym polega efektywna komunikacja interpersonalna w pracy zespołu?</w:t>
      </w:r>
    </w:p>
    <w:p w14:paraId="1B2C7BDF" w14:textId="77777777" w:rsidR="002E5B6C" w:rsidRDefault="002E5B6C" w:rsidP="00C84D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2E5B6C" w:rsidSect="00837D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49C0"/>
    <w:multiLevelType w:val="multilevel"/>
    <w:tmpl w:val="1B72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95AFC"/>
    <w:multiLevelType w:val="hybridMultilevel"/>
    <w:tmpl w:val="96BE6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19AC"/>
    <w:multiLevelType w:val="hybridMultilevel"/>
    <w:tmpl w:val="24181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8731">
    <w:abstractNumId w:val="0"/>
  </w:num>
  <w:num w:numId="2" w16cid:durableId="1237209538">
    <w:abstractNumId w:val="1"/>
  </w:num>
  <w:num w:numId="3" w16cid:durableId="208733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AF"/>
    <w:rsid w:val="000D61AF"/>
    <w:rsid w:val="002756E7"/>
    <w:rsid w:val="002E5B6C"/>
    <w:rsid w:val="00482B9F"/>
    <w:rsid w:val="00837DD1"/>
    <w:rsid w:val="00B12317"/>
    <w:rsid w:val="00B202B4"/>
    <w:rsid w:val="00C84DCD"/>
    <w:rsid w:val="00E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B6E3"/>
  <w15:chartTrackingRefBased/>
  <w15:docId w15:val="{14FD8B39-8CD8-E549-9726-92DA6C0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0D61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0D61AF"/>
  </w:style>
  <w:style w:type="paragraph" w:styleId="Akapitzlist">
    <w:name w:val="List Paragraph"/>
    <w:basedOn w:val="Normalny"/>
    <w:uiPriority w:val="34"/>
    <w:qFormat/>
    <w:rsid w:val="000D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Kawka</dc:creator>
  <cp:keywords/>
  <dc:description/>
  <cp:lastModifiedBy>Piotr Wróbel</cp:lastModifiedBy>
  <cp:revision>5</cp:revision>
  <cp:lastPrinted>2023-05-30T09:34:00Z</cp:lastPrinted>
  <dcterms:created xsi:type="dcterms:W3CDTF">2023-05-30T06:40:00Z</dcterms:created>
  <dcterms:modified xsi:type="dcterms:W3CDTF">2023-05-30T11:50:00Z</dcterms:modified>
</cp:coreProperties>
</file>